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80" w:lineRule="exact"/>
        <w:ind w:left="-25" w:leftChars="-202" w:hanging="399" w:hangingChars="133"/>
        <w:rPr>
          <w:rFonts w:hint="eastAsia" w:ascii="方正黑体_GBK" w:hAnsi="Times New Roman" w:eastAsia="方正黑体_GBK" w:cs="Times New Roman"/>
          <w:sz w:val="30"/>
          <w:szCs w:val="30"/>
          <w:lang w:eastAsia="zh-CN"/>
        </w:rPr>
      </w:pPr>
      <w:r>
        <w:rPr>
          <w:rFonts w:hint="eastAsia" w:ascii="方正黑体_GBK" w:hAnsi="Times New Roman" w:eastAsia="方正黑体_GBK" w:cs="Times New Roman"/>
          <w:sz w:val="30"/>
          <w:szCs w:val="30"/>
        </w:rPr>
        <w:t>附件</w:t>
      </w:r>
      <w:r>
        <w:rPr>
          <w:rFonts w:hint="eastAsia" w:ascii="方正黑体_GBK" w:hAnsi="Times New Roman" w:eastAsia="方正黑体_GBK" w:cs="Times New Roman"/>
          <w:sz w:val="30"/>
          <w:szCs w:val="30"/>
          <w:lang w:val="en-US" w:eastAsia="zh-CN"/>
        </w:rPr>
        <w:t>3</w:t>
      </w:r>
    </w:p>
    <w:p>
      <w:pPr>
        <w:spacing w:after="156" w:afterLines="50" w:line="580" w:lineRule="exact"/>
        <w:jc w:val="center"/>
        <w:rPr>
          <w:rFonts w:ascii="方正大标宋_GBK" w:eastAsia="方正大标宋_GBK"/>
          <w:sz w:val="36"/>
          <w:szCs w:val="36"/>
        </w:rPr>
      </w:pPr>
      <w:r>
        <w:rPr>
          <w:rFonts w:hint="eastAsia" w:ascii="方正大标宋_GBK" w:hAnsi="Times New Roman" w:eastAsia="方正大标宋_GBK" w:cs="Times New Roman"/>
          <w:sz w:val="36"/>
          <w:szCs w:val="36"/>
        </w:rPr>
        <w:t>县（市、区）级农村科技特派员建设</w:t>
      </w:r>
      <w:r>
        <w:rPr>
          <w:rFonts w:hint="eastAsia" w:ascii="方正大标宋_GBK" w:eastAsia="方正大标宋_GBK"/>
          <w:sz w:val="36"/>
          <w:szCs w:val="36"/>
        </w:rPr>
        <w:t>项目明细表</w:t>
      </w:r>
    </w:p>
    <w:tbl>
      <w:tblPr>
        <w:tblStyle w:val="4"/>
        <w:tblW w:w="99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361"/>
        <w:gridCol w:w="4695"/>
        <w:gridCol w:w="1305"/>
        <w:gridCol w:w="1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1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申请单位</w:t>
            </w:r>
          </w:p>
        </w:tc>
        <w:tc>
          <w:tcPr>
            <w:tcW w:w="469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扶持金额</w:t>
            </w:r>
          </w:p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075" w:type="dxa"/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  <w:szCs w:val="24"/>
              </w:rPr>
              <w:t>所属县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宋体" w:eastAsia="方正黑体_GBK" w:cs="宋体"/>
                <w:color w:val="000000"/>
                <w:kern w:val="0"/>
                <w:sz w:val="24"/>
                <w:szCs w:val="24"/>
              </w:rPr>
              <w:t>(市、区)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761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总 金 额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  <w:t>250</w:t>
            </w:r>
          </w:p>
        </w:tc>
        <w:tc>
          <w:tcPr>
            <w:tcW w:w="1075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黑体_GBK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江门市农业科技创新中心</w:t>
            </w:r>
          </w:p>
        </w:tc>
        <w:tc>
          <w:tcPr>
            <w:tcW w:w="469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江门市农村科技特派员团队驻镇帮扶项目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075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  <w:t>市直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bookmarkStart w:id="0" w:name="_GoBack" w:colFirst="4" w:colLast="4"/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台山市科工商务局</w:t>
            </w:r>
          </w:p>
        </w:tc>
        <w:tc>
          <w:tcPr>
            <w:tcW w:w="469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2021年台山市农村科技特派员队伍建设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075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  <w:t>台山市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恩平市科技服务中心</w:t>
            </w:r>
          </w:p>
        </w:tc>
        <w:tc>
          <w:tcPr>
            <w:tcW w:w="469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方正仿宋_GBK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  <w:t>恩平市农业科技特派员队伍建设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50</w:t>
            </w:r>
          </w:p>
        </w:tc>
        <w:tc>
          <w:tcPr>
            <w:tcW w:w="1075" w:type="dxa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4"/>
                <w:lang w:eastAsia="zh-CN"/>
              </w:rPr>
              <w:t>恩平市</w:t>
            </w:r>
          </w:p>
        </w:tc>
      </w:tr>
      <w:bookmarkEnd w:id="0"/>
    </w:tbl>
    <w:p>
      <w:pPr>
        <w:spacing w:line="580" w:lineRule="exact"/>
        <w:rPr>
          <w:rFonts w:ascii="Times New Roman" w:hAnsi="Times New Roman" w:eastAsia="方正仿宋_GBK" w:cs="Times New Roman"/>
          <w:sz w:val="32"/>
          <w:szCs w:val="32"/>
        </w:rPr>
        <w:sectPr>
          <w:pgSz w:w="11906" w:h="16838"/>
          <w:pgMar w:top="2155" w:right="1418" w:bottom="1418" w:left="1418" w:header="851" w:footer="992" w:gutter="0"/>
          <w:pgNumType w:fmt="numberInDash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AED"/>
    <w:rsid w:val="00187BE4"/>
    <w:rsid w:val="003E34B2"/>
    <w:rsid w:val="00647AED"/>
    <w:rsid w:val="0066486E"/>
    <w:rsid w:val="007F143A"/>
    <w:rsid w:val="00A06F27"/>
    <w:rsid w:val="00B23D08"/>
    <w:rsid w:val="00B75CA6"/>
    <w:rsid w:val="00D8590C"/>
    <w:rsid w:val="00E229E5"/>
    <w:rsid w:val="00F8360F"/>
    <w:rsid w:val="00F8438A"/>
    <w:rsid w:val="1C1D7991"/>
    <w:rsid w:val="366D3014"/>
    <w:rsid w:val="39A95B1A"/>
    <w:rsid w:val="458F7573"/>
    <w:rsid w:val="46884E5E"/>
    <w:rsid w:val="523769EF"/>
    <w:rsid w:val="70C9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25</Words>
  <Characters>143</Characters>
  <Lines>1</Lines>
  <Paragraphs>1</Paragraphs>
  <TotalTime>0</TotalTime>
  <ScaleCrop>false</ScaleCrop>
  <LinksUpToDate>false</LinksUpToDate>
  <CharactersWithSpaces>167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2021-11-12T02:36:00Z</dcterms:created>
  <dc:creator>林惠明</dc:creator>
  <cp:lastModifiedBy>林家煜</cp:lastModifiedBy>
  <dcterms:modified xsi:type="dcterms:W3CDTF">2021-12-21T07:44:51Z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